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Stukken voor deze PV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Time-managementtraining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KasCo Stichting Brainwave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